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3CAD0" w14:textId="77777777" w:rsidR="00A20F27" w:rsidRPr="00B7281E" w:rsidRDefault="00211BC6" w:rsidP="00211BC6">
      <w:pPr>
        <w:jc w:val="right"/>
        <w:rPr>
          <w:rFonts w:ascii="Times New Roman" w:hAnsi="Times New Roman" w:cs="Times New Roman"/>
          <w:b/>
          <w:lang w:val="kk-KZ"/>
        </w:rPr>
      </w:pPr>
      <w:r w:rsidRPr="00B7281E">
        <w:rPr>
          <w:rFonts w:ascii="Times New Roman" w:hAnsi="Times New Roman" w:cs="Times New Roman"/>
          <w:b/>
        </w:rPr>
        <w:t xml:space="preserve">Приложение </w:t>
      </w:r>
      <w:r w:rsidR="007B206D" w:rsidRPr="00B7281E">
        <w:rPr>
          <w:rFonts w:ascii="Times New Roman" w:hAnsi="Times New Roman" w:cs="Times New Roman"/>
          <w:b/>
          <w:lang w:val="kk-KZ"/>
        </w:rPr>
        <w:t>2</w:t>
      </w:r>
    </w:p>
    <w:p w14:paraId="20CB88DC" w14:textId="77777777" w:rsidR="00211BC6" w:rsidRPr="00B7281E" w:rsidRDefault="00211BC6" w:rsidP="00211BC6">
      <w:pPr>
        <w:jc w:val="right"/>
        <w:rPr>
          <w:rFonts w:ascii="Times New Roman" w:hAnsi="Times New Roman" w:cs="Times New Roman"/>
        </w:rPr>
      </w:pPr>
    </w:p>
    <w:p w14:paraId="333AF67B" w14:textId="25D22030" w:rsidR="00E729C2" w:rsidRPr="00534E57" w:rsidRDefault="00211BC6" w:rsidP="00211BC6">
      <w:pPr>
        <w:jc w:val="both"/>
        <w:rPr>
          <w:rFonts w:ascii="Times New Roman" w:hAnsi="Times New Roman" w:cs="Times New Roman"/>
          <w:sz w:val="32"/>
          <w:szCs w:val="32"/>
        </w:rPr>
      </w:pPr>
      <w:r w:rsidRPr="00B7281E">
        <w:rPr>
          <w:rFonts w:ascii="Times New Roman" w:hAnsi="Times New Roman" w:cs="Times New Roman"/>
          <w:b/>
          <w:sz w:val="32"/>
          <w:szCs w:val="32"/>
        </w:rPr>
        <w:t>Наименование товара:</w:t>
      </w:r>
      <w:r w:rsidRPr="00B7281E">
        <w:rPr>
          <w:rFonts w:ascii="Times New Roman" w:hAnsi="Times New Roman" w:cs="Times New Roman"/>
          <w:sz w:val="32"/>
          <w:szCs w:val="32"/>
        </w:rPr>
        <w:t xml:space="preserve"> </w:t>
      </w:r>
      <w:r w:rsidR="00534E57" w:rsidRPr="00534E57">
        <w:rPr>
          <w:rFonts w:ascii="Times New Roman" w:hAnsi="Times New Roman" w:cs="Times New Roman"/>
          <w:sz w:val="32"/>
          <w:szCs w:val="32"/>
        </w:rPr>
        <w:t>Колонна сорбционная напорная для сорбции урана в противоточном режиме</w:t>
      </w:r>
      <w:r w:rsidR="00534E57">
        <w:rPr>
          <w:rFonts w:ascii="Times New Roman" w:hAnsi="Times New Roman" w:cs="Times New Roman"/>
          <w:sz w:val="32"/>
          <w:szCs w:val="32"/>
        </w:rPr>
        <w:t xml:space="preserve"> (СНК-3), материал полиэтилен </w:t>
      </w:r>
      <w:r w:rsidR="00534E57">
        <w:rPr>
          <w:rFonts w:ascii="Times New Roman" w:hAnsi="Times New Roman" w:cs="Times New Roman"/>
          <w:sz w:val="32"/>
          <w:szCs w:val="32"/>
          <w:lang w:val="en-US"/>
        </w:rPr>
        <w:t>PE</w:t>
      </w:r>
      <w:r w:rsidR="00534E57" w:rsidRPr="00534E57">
        <w:rPr>
          <w:rFonts w:ascii="Times New Roman" w:hAnsi="Times New Roman" w:cs="Times New Roman"/>
          <w:sz w:val="32"/>
          <w:szCs w:val="32"/>
        </w:rPr>
        <w:t>-100</w:t>
      </w:r>
    </w:p>
    <w:p w14:paraId="3F0B6D8D" w14:textId="7082229F" w:rsidR="00211BC6" w:rsidRPr="00B7281E" w:rsidRDefault="00211BC6" w:rsidP="00211BC6">
      <w:pPr>
        <w:jc w:val="both"/>
        <w:rPr>
          <w:rFonts w:ascii="Times New Roman" w:hAnsi="Times New Roman" w:cs="Times New Roman"/>
          <w:sz w:val="32"/>
          <w:szCs w:val="32"/>
        </w:rPr>
      </w:pPr>
      <w:r w:rsidRPr="00B7281E">
        <w:rPr>
          <w:rFonts w:ascii="Times New Roman" w:hAnsi="Times New Roman" w:cs="Times New Roman"/>
          <w:b/>
          <w:sz w:val="32"/>
          <w:szCs w:val="32"/>
        </w:rPr>
        <w:t>Код ЕНС ТРУ:</w:t>
      </w:r>
      <w:r w:rsidRPr="00B7281E">
        <w:rPr>
          <w:rFonts w:ascii="Times New Roman" w:hAnsi="Times New Roman" w:cs="Times New Roman"/>
          <w:sz w:val="32"/>
          <w:szCs w:val="32"/>
        </w:rPr>
        <w:t xml:space="preserve"> </w:t>
      </w:r>
      <w:r w:rsidR="00534E57" w:rsidRPr="00534E57">
        <w:rPr>
          <w:rFonts w:ascii="Times New Roman" w:hAnsi="Times New Roman" w:cs="Times New Roman"/>
          <w:sz w:val="32"/>
          <w:szCs w:val="32"/>
        </w:rPr>
        <w:t>259929.490.000287</w:t>
      </w:r>
    </w:p>
    <w:p w14:paraId="34769CE7" w14:textId="77C073CB" w:rsidR="00211BC6" w:rsidRPr="00B7281E" w:rsidRDefault="005C1A99" w:rsidP="00211BC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Инициатор</w:t>
      </w:r>
      <w:r w:rsidR="00211BC6" w:rsidRPr="00B7281E">
        <w:rPr>
          <w:rFonts w:ascii="Times New Roman" w:hAnsi="Times New Roman" w:cs="Times New Roman"/>
          <w:b/>
          <w:sz w:val="32"/>
          <w:szCs w:val="32"/>
        </w:rPr>
        <w:t>:</w:t>
      </w:r>
      <w:r w:rsidR="00211BC6" w:rsidRPr="00B7281E">
        <w:rPr>
          <w:rFonts w:ascii="Times New Roman" w:hAnsi="Times New Roman" w:cs="Times New Roman"/>
          <w:sz w:val="32"/>
          <w:szCs w:val="32"/>
        </w:rPr>
        <w:t xml:space="preserve"> </w:t>
      </w:r>
      <w:r w:rsidR="00A345B7">
        <w:rPr>
          <w:rFonts w:ascii="Times New Roman" w:hAnsi="Times New Roman" w:cs="Times New Roman"/>
          <w:sz w:val="32"/>
          <w:szCs w:val="32"/>
          <w:lang w:val="kk-KZ"/>
        </w:rPr>
        <w:t>АО «НАК «Казатомпром»</w:t>
      </w:r>
      <w:bookmarkStart w:id="0" w:name="_GoBack"/>
      <w:bookmarkEnd w:id="0"/>
    </w:p>
    <w:p w14:paraId="456E2C39" w14:textId="77777777" w:rsidR="00211BC6" w:rsidRPr="00B7281E" w:rsidRDefault="00211BC6" w:rsidP="00211BC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7281E">
        <w:rPr>
          <w:rFonts w:ascii="Times New Roman" w:hAnsi="Times New Roman" w:cs="Times New Roman"/>
          <w:b/>
          <w:sz w:val="32"/>
          <w:szCs w:val="32"/>
        </w:rPr>
        <w:t>Техническ</w:t>
      </w:r>
      <w:r w:rsidR="005445D1" w:rsidRPr="00B7281E">
        <w:rPr>
          <w:rFonts w:ascii="Times New Roman" w:hAnsi="Times New Roman" w:cs="Times New Roman"/>
          <w:b/>
          <w:sz w:val="32"/>
          <w:szCs w:val="32"/>
          <w:lang w:val="kk-KZ"/>
        </w:rPr>
        <w:t>ая спецификация</w:t>
      </w:r>
      <w:r w:rsidR="005445D1" w:rsidRPr="00B7281E">
        <w:rPr>
          <w:rFonts w:ascii="Times New Roman" w:hAnsi="Times New Roman" w:cs="Times New Roman"/>
          <w:b/>
          <w:sz w:val="32"/>
          <w:szCs w:val="32"/>
        </w:rPr>
        <w:t>:</w:t>
      </w:r>
    </w:p>
    <w:p w14:paraId="06A95A61" w14:textId="167EC0CF" w:rsidR="00DC160A" w:rsidRDefault="00534E57" w:rsidP="00B728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4E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Колонна СНК, материал полиэтилен РЕ-100 предназначена для сорбции (извлечения) урана и других металлов из насыщенных растворов путём фильтрации через слой сорбента (смолы ионообменной).</w:t>
      </w:r>
    </w:p>
    <w:p w14:paraId="658F34BA" w14:textId="77777777" w:rsidR="00534E57" w:rsidRPr="00534E57" w:rsidRDefault="00534E57" w:rsidP="00534E5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4E57">
        <w:rPr>
          <w:rFonts w:ascii="Times New Roman" w:hAnsi="Times New Roman" w:cs="Times New Roman"/>
          <w:bCs/>
          <w:iCs/>
          <w:sz w:val="28"/>
          <w:szCs w:val="28"/>
        </w:rPr>
        <w:t>Диаметр изделия 3000мм, высота порядка 11000мм, внутренняя поверхность имеет сложный профиль. Опорная часть выполнена из листовой стали с антикоррозийным покрытием.</w:t>
      </w:r>
    </w:p>
    <w:p w14:paraId="17B79586" w14:textId="77777777" w:rsidR="00534E57" w:rsidRPr="00B7281E" w:rsidRDefault="00534E57" w:rsidP="00B728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94FF3ED" w14:textId="77777777" w:rsidR="00CD74F7" w:rsidRDefault="00CD74F7" w:rsidP="00CD74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технические данные и характеристики</w:t>
      </w:r>
    </w:p>
    <w:p w14:paraId="7B4D9858" w14:textId="72DAEAF1" w:rsidR="00CD74F7" w:rsidRPr="00F40E2B" w:rsidRDefault="00F40E2B" w:rsidP="00C55BE7">
      <w:pPr>
        <w:pStyle w:val="Default"/>
        <w:jc w:val="both"/>
        <w:rPr>
          <w:sz w:val="28"/>
          <w:szCs w:val="28"/>
        </w:rPr>
      </w:pPr>
      <w:r w:rsidRPr="00F40E2B">
        <w:rPr>
          <w:sz w:val="28"/>
          <w:szCs w:val="28"/>
        </w:rPr>
        <w:t xml:space="preserve">Материал основных частей – листовой полиэтилен </w:t>
      </w:r>
      <w:r w:rsidRPr="00F40E2B">
        <w:rPr>
          <w:sz w:val="28"/>
          <w:szCs w:val="28"/>
          <w:lang w:val="en-US"/>
        </w:rPr>
        <w:t>PE</w:t>
      </w:r>
      <w:r w:rsidRPr="00F40E2B">
        <w:rPr>
          <w:sz w:val="28"/>
          <w:szCs w:val="28"/>
        </w:rPr>
        <w:t>-100</w:t>
      </w:r>
    </w:p>
    <w:p w14:paraId="53741ACF" w14:textId="701DED6E" w:rsidR="00F40E2B" w:rsidRDefault="00F40E2B" w:rsidP="00C55B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Материал прокладок – пластина 2Н-</w:t>
      </w:r>
      <w:r w:rsidR="00C55BE7">
        <w:rPr>
          <w:sz w:val="28"/>
          <w:szCs w:val="28"/>
          <w:lang w:val="en-US"/>
        </w:rPr>
        <w:t>I</w:t>
      </w:r>
      <w:r w:rsidR="00C55BE7">
        <w:rPr>
          <w:sz w:val="28"/>
          <w:szCs w:val="28"/>
        </w:rPr>
        <w:t>-ТМКЩ-С ГОСТ7338-90</w:t>
      </w:r>
    </w:p>
    <w:p w14:paraId="472A7DC9" w14:textId="31E2484D" w:rsidR="00C55BE7" w:rsidRDefault="00C55BE7" w:rsidP="00C55B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растворов – от 5 до 50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</w:p>
    <w:p w14:paraId="50FC7E06" w14:textId="25AA048A" w:rsidR="00C55BE7" w:rsidRDefault="00C55BE7" w:rsidP="00C55B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Цикл работы – периодическая загрузка и выгрузка сорбентов в автоматическом или ручном режиме</w:t>
      </w:r>
    </w:p>
    <w:p w14:paraId="067CF169" w14:textId="3E0CC918" w:rsidR="00C55BE7" w:rsidRDefault="00C55BE7" w:rsidP="00C55B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Частота загрузки и выгрузки сорбента определяется технологическим регламентом </w:t>
      </w:r>
    </w:p>
    <w:p w14:paraId="0B8B6BCC" w14:textId="4726EF4E" w:rsidR="00C55BE7" w:rsidRDefault="00C55BE7" w:rsidP="00C55B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Оптимальная эксплуатационная скорость растворов в живом сечении колонны – 30-40м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/час</w:t>
      </w:r>
    </w:p>
    <w:p w14:paraId="3BB76545" w14:textId="35774F71" w:rsidR="00C55BE7" w:rsidRDefault="00C55BE7" w:rsidP="00C55B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по растворам – не более 300м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час</w:t>
      </w:r>
    </w:p>
    <w:p w14:paraId="3D2F6F87" w14:textId="0E473123" w:rsidR="00C55BE7" w:rsidRDefault="00C55BE7" w:rsidP="00C55B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Рабочий объём колонны </w:t>
      </w:r>
      <w:r w:rsidR="004D629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D6293">
        <w:rPr>
          <w:sz w:val="28"/>
          <w:szCs w:val="28"/>
        </w:rPr>
        <w:t>56м</w:t>
      </w:r>
      <w:r w:rsidR="004D6293">
        <w:rPr>
          <w:sz w:val="28"/>
          <w:szCs w:val="28"/>
          <w:vertAlign w:val="superscript"/>
        </w:rPr>
        <w:t>3</w:t>
      </w:r>
    </w:p>
    <w:p w14:paraId="5C34C9C1" w14:textId="3F0CA894" w:rsidR="004D6293" w:rsidRDefault="004D6293" w:rsidP="00C55B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Тип фильтрующего элемента – кассета дренажная (патрон шпальтовый)</w:t>
      </w:r>
    </w:p>
    <w:p w14:paraId="63AC0796" w14:textId="12649C05" w:rsidR="004D6293" w:rsidRDefault="004D6293" w:rsidP="00C55B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фильтрующих элементов -18шт</w:t>
      </w:r>
    </w:p>
    <w:p w14:paraId="38C224B0" w14:textId="5038AAFD" w:rsidR="004D6293" w:rsidRDefault="004D6293" w:rsidP="00C55B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Габаритные размеры – 4240х3461х10650мм</w:t>
      </w:r>
    </w:p>
    <w:p w14:paraId="29047AE3" w14:textId="4114128F" w:rsidR="004D6293" w:rsidRDefault="004D6293" w:rsidP="00C55B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Масса с сорбентом и растворами – не более 77 000кг</w:t>
      </w:r>
    </w:p>
    <w:p w14:paraId="3A18D563" w14:textId="1253D79F" w:rsidR="004D6293" w:rsidRDefault="004D6293" w:rsidP="00C55B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Масса собственно колонны – не более 9 600кг</w:t>
      </w:r>
    </w:p>
    <w:p w14:paraId="3583BAD1" w14:textId="15569FFB" w:rsidR="004D6293" w:rsidRDefault="004D6293" w:rsidP="00C55B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Колонна не подлежит действию «Правил обеспечения промышленной безопасности при эксплуатации оборудования, работающего под давлением»</w:t>
      </w:r>
    </w:p>
    <w:p w14:paraId="5357A694" w14:textId="77777777" w:rsidR="004D6293" w:rsidRDefault="004D6293" w:rsidP="00C55BE7">
      <w:pPr>
        <w:pStyle w:val="Default"/>
        <w:jc w:val="both"/>
        <w:rPr>
          <w:sz w:val="28"/>
          <w:szCs w:val="28"/>
        </w:rPr>
      </w:pPr>
    </w:p>
    <w:p w14:paraId="5C45EB7F" w14:textId="77777777" w:rsidR="009B3FF4" w:rsidRDefault="009B3FF4" w:rsidP="00810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95100A" w14:textId="4BF4BB85" w:rsidR="00211BC6" w:rsidRDefault="009323C5" w:rsidP="00B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04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Контактная информация: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Шайкенов М.М., тел.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7232-49-29-36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shaikenov@mzavod.kz</w:t>
      </w:r>
      <w:r w:rsidRPr="009323C5">
        <w:rPr>
          <w:rFonts w:ascii="Times New Roman" w:hAnsi="Times New Roman" w:cs="Times New Roman"/>
          <w:sz w:val="28"/>
          <w:szCs w:val="28"/>
        </w:rPr>
        <w:br/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предоставления технической спецификации: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9323C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387C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6CAAB65" w14:textId="281DFF82" w:rsidR="00C6210F" w:rsidRDefault="00C6210F" w:rsidP="00B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1DFF273" w14:textId="2764DF8D" w:rsidR="00C6210F" w:rsidRDefault="00C6210F" w:rsidP="00B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3E0D96B" w14:textId="0BF0A7D5" w:rsidR="00C6210F" w:rsidRPr="00B7281E" w:rsidRDefault="00C6210F" w:rsidP="00B72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200C652" wp14:editId="4A70FD70">
            <wp:extent cx="5940425" cy="84054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B2E82" w14:textId="12D65076" w:rsidR="00B7281E" w:rsidRPr="00B7281E" w:rsidRDefault="00B7281E" w:rsidP="00B7281E">
      <w:pPr>
        <w:widowControl w:val="0"/>
        <w:spacing w:line="369" w:lineRule="exact"/>
        <w:ind w:right="38"/>
        <w:rPr>
          <w:rFonts w:ascii="Times New Roman" w:hAnsi="Times New Roman" w:cs="Times New Roman"/>
          <w:b/>
          <w:sz w:val="28"/>
          <w:szCs w:val="28"/>
        </w:rPr>
      </w:pPr>
    </w:p>
    <w:sectPr w:rsidR="00B7281E" w:rsidRPr="00B7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B8"/>
    <w:rsid w:val="000745CF"/>
    <w:rsid w:val="001138BF"/>
    <w:rsid w:val="0017104D"/>
    <w:rsid w:val="00211BC6"/>
    <w:rsid w:val="002C09AF"/>
    <w:rsid w:val="002D5F98"/>
    <w:rsid w:val="003426C1"/>
    <w:rsid w:val="003824D8"/>
    <w:rsid w:val="00387CE9"/>
    <w:rsid w:val="004D6293"/>
    <w:rsid w:val="00534E57"/>
    <w:rsid w:val="005445D1"/>
    <w:rsid w:val="005730D4"/>
    <w:rsid w:val="005C1A99"/>
    <w:rsid w:val="00673BAD"/>
    <w:rsid w:val="007B206D"/>
    <w:rsid w:val="00810AB8"/>
    <w:rsid w:val="00850C2F"/>
    <w:rsid w:val="009323C5"/>
    <w:rsid w:val="00970015"/>
    <w:rsid w:val="009B3FF4"/>
    <w:rsid w:val="009C152F"/>
    <w:rsid w:val="00A26027"/>
    <w:rsid w:val="00A345B7"/>
    <w:rsid w:val="00AA1A00"/>
    <w:rsid w:val="00B56EA7"/>
    <w:rsid w:val="00B7281E"/>
    <w:rsid w:val="00C55BE7"/>
    <w:rsid w:val="00C6210F"/>
    <w:rsid w:val="00CD7299"/>
    <w:rsid w:val="00CD74F7"/>
    <w:rsid w:val="00CD7A06"/>
    <w:rsid w:val="00D02C15"/>
    <w:rsid w:val="00D512C4"/>
    <w:rsid w:val="00DC160A"/>
    <w:rsid w:val="00E32053"/>
    <w:rsid w:val="00E4193B"/>
    <w:rsid w:val="00E729C2"/>
    <w:rsid w:val="00EF68B8"/>
    <w:rsid w:val="00F245AC"/>
    <w:rsid w:val="00F40E2B"/>
    <w:rsid w:val="00F417DB"/>
    <w:rsid w:val="00F53649"/>
    <w:rsid w:val="00F87791"/>
    <w:rsid w:val="00F92B5D"/>
    <w:rsid w:val="00FA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4EA2"/>
  <w15:chartTrackingRefBased/>
  <w15:docId w15:val="{D46C51C4-2524-4006-8A2B-0141A1D2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C2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850C2F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50C2F"/>
    <w:rPr>
      <w:rFonts w:ascii="Arial" w:eastAsia="Times New Roman" w:hAnsi="Arial" w:cs="Times New Roman"/>
      <w:sz w:val="32"/>
      <w:szCs w:val="20"/>
      <w:lang w:eastAsia="ru-RU"/>
    </w:rPr>
  </w:style>
  <w:style w:type="paragraph" w:customStyle="1" w:styleId="Default">
    <w:name w:val="Default"/>
    <w:rsid w:val="00CD7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Nurpeissov Rinat</dc:creator>
  <cp:keywords/>
  <dc:description/>
  <cp:lastModifiedBy>Zhalgas Zhassulan</cp:lastModifiedBy>
  <cp:revision>45</cp:revision>
  <dcterms:created xsi:type="dcterms:W3CDTF">2020-03-10T09:44:00Z</dcterms:created>
  <dcterms:modified xsi:type="dcterms:W3CDTF">2023-03-28T04:04:00Z</dcterms:modified>
</cp:coreProperties>
</file>